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A2187" w:rsidRDefault="00000000">
      <w:pPr>
        <w:spacing w:line="372" w:lineRule="auto"/>
        <w:ind w:left="300" w:right="300"/>
        <w:rPr>
          <w:b/>
          <w:bCs/>
          <w:color w:val="4D4D4D"/>
          <w:sz w:val="27"/>
          <w:szCs w:val="27"/>
        </w:rPr>
      </w:pPr>
      <w:r>
        <w:rPr>
          <w:b/>
          <w:bCs/>
          <w:color w:val="4D4D4D"/>
          <w:sz w:val="27"/>
          <w:szCs w:val="27"/>
        </w:rPr>
        <w:t>Политика конфиденциальности</w:t>
      </w:r>
    </w:p>
    <w:p w14:paraId="00000002" w14:textId="77777777" w:rsidR="00AA2187" w:rsidRDefault="00AA2187">
      <w:pPr>
        <w:spacing w:line="372" w:lineRule="auto"/>
        <w:ind w:left="300" w:right="300"/>
        <w:rPr>
          <w:sz w:val="27"/>
          <w:szCs w:val="27"/>
        </w:rPr>
      </w:pPr>
    </w:p>
    <w:p w14:paraId="00000003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Настоящее соглашение о конфиденциальности использования персональных данных (далее — Соглашение о конфиденциальности) регулирует порядок сбора, использования и разглашения Администрацией </w:t>
      </w:r>
      <w:r w:rsidRPr="00271E95">
        <w:rPr>
          <w:b/>
          <w:bCs/>
          <w:sz w:val="27"/>
          <w:szCs w:val="27"/>
        </w:rPr>
        <w:t>Ремонт Техники в Сочи</w:t>
      </w:r>
      <w:r>
        <w:rPr>
          <w:sz w:val="27"/>
          <w:szCs w:val="27"/>
        </w:rPr>
        <w:t xml:space="preserve"> (Агент) информации о Пользователе (Принципал), которая может быть признана конфиденциальной или является таковой в соответствии с законодательством РФ</w:t>
      </w:r>
    </w:p>
    <w:p w14:paraId="00000004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>Термины, используемые в настоящем Соглашении о конфиденциальности, если не указано иное, применяются на условиях и в значении, определенном Агентским договором.</w:t>
      </w:r>
    </w:p>
    <w:p w14:paraId="00000005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Факт использования Пользователем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, а также заключение Агентского договора являются полным и безоговорочным акцептом настоящего Соглашения. Незнание указанных соглашений не освобождает Пользователя от ответственности за несоблюдение их условий.</w:t>
      </w:r>
    </w:p>
    <w:p w14:paraId="00000006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Если Пользователь не согласен с условиями настоящего Соглашения или не имеет права на заключение Соглашения, Пользователю следует незамедлительно прекратить любое использование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.</w:t>
      </w:r>
    </w:p>
    <w:p w14:paraId="00000007" w14:textId="77777777" w:rsidR="00AA2187" w:rsidRDefault="00AA2187">
      <w:pPr>
        <w:spacing w:line="372" w:lineRule="auto"/>
        <w:ind w:left="300" w:right="300"/>
        <w:rPr>
          <w:sz w:val="27"/>
          <w:szCs w:val="27"/>
        </w:rPr>
      </w:pPr>
    </w:p>
    <w:p w14:paraId="00000008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>1 ИСТОЧНИКИ ИНФОРМАЦИИ</w:t>
      </w:r>
    </w:p>
    <w:p w14:paraId="00000009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1.1 Информация, о которой идёт речь в настоящем соглашении, может быть персонифицированной (прямо относящейся к конкретному лицу или ассоциируемой с ним) и не персонифицированной (данные о Пользователе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, полученные без привязки к конкретному лицу).</w:t>
      </w:r>
    </w:p>
    <w:p w14:paraId="0000000A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1.2 Администрации доступна информация, получаемая следующими способами: информация, полученная при переписке Администрации с Пользователями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посредством электронной почты; информация, предоставляемая Пользователями при регистрации на </w:t>
      </w:r>
      <w:r w:rsidRPr="00271E95">
        <w:rPr>
          <w:sz w:val="27"/>
          <w:szCs w:val="27"/>
        </w:rPr>
        <w:t>сайте rtsochi.ru</w:t>
      </w:r>
      <w:r>
        <w:rPr>
          <w:sz w:val="27"/>
          <w:szCs w:val="27"/>
        </w:rPr>
        <w:t xml:space="preserve"> / заключении Агентского договора, в рамках мероприятий, проводимых Администрацией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, опросах, заявках, формах обратной связи, путём внесения записей в регистрационные онлайн-формы; техническая информация — данные об интернет-провайдере Пользователя, IP-адресе Пользователя, характеристиках используемого ПК и программного обеспечения, данные о загруженных и выгруженных на </w:t>
      </w:r>
      <w:r w:rsidRPr="00271E95">
        <w:rPr>
          <w:sz w:val="27"/>
          <w:szCs w:val="27"/>
        </w:rPr>
        <w:t>сайте rtsochi.ru</w:t>
      </w:r>
      <w:r>
        <w:rPr>
          <w:sz w:val="27"/>
          <w:szCs w:val="27"/>
        </w:rPr>
        <w:t xml:space="preserve"> файлах и т.п.; статистические данные о предпочтениях отдельно взятого Пользователя (тематика просмотренных страниц).</w:t>
      </w:r>
    </w:p>
    <w:p w14:paraId="0000000B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1.3 Конфиденциальной, согласно настоящему Соглашению, может быть признана лишь информация, хранящаяся в базе данных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в зашифрованном виде и доступная для просмотра исключительно Администрации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.</w:t>
      </w:r>
    </w:p>
    <w:p w14:paraId="0000000C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1.4 Информация о лице, добровольно размещённая им в общих разделах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при заполнении регистрационных форм и доступная любому другому пользователю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, или информация, которая может быть свободно получена из других общедоступных источников, не является конфиденциальной.</w:t>
      </w:r>
    </w:p>
    <w:p w14:paraId="0000000D" w14:textId="77777777" w:rsidR="00AA2187" w:rsidRDefault="00AA2187">
      <w:pPr>
        <w:spacing w:line="372" w:lineRule="auto"/>
        <w:ind w:left="300" w:right="300"/>
        <w:rPr>
          <w:sz w:val="27"/>
          <w:szCs w:val="27"/>
        </w:rPr>
      </w:pPr>
    </w:p>
    <w:p w14:paraId="0000000E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>2 БЕЗОПАСНОСТЬ</w:t>
      </w:r>
    </w:p>
    <w:p w14:paraId="0000000F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2.1 Администрация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использует современные технологии обеспечения конфиденциальности персональных данных, данных, полученных из регистрационных форм, </w:t>
      </w:r>
      <w:r>
        <w:rPr>
          <w:sz w:val="27"/>
          <w:szCs w:val="27"/>
        </w:rPr>
        <w:lastRenderedPageBreak/>
        <w:t xml:space="preserve">оставляемых Пользователями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, с целью обеспечения максимальной защиты информации.</w:t>
      </w:r>
    </w:p>
    <w:p w14:paraId="00000010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>2.2 Доступ к личной информации Пользователя осуществляется через систему авторизации с логином и паролем. Пользователь обязуется самостоятельно обеспечить сохранность авторотационных данных и ни под каким предлогом не разглашать их третьим лицам. Любые изменения личной информации, внесённые посредством авторотационных данных, будут считаться осуществлёнными лично Пользователем.</w:t>
      </w:r>
    </w:p>
    <w:p w14:paraId="00000011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2.3 Сбор, хранение, использование, обработка, разглашение информации, полученной Администрацией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в результате посещения пользователем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и/или заполнения регистрационных форм, в том числе и персональные данные пользователей, осуществляется администрацией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в соответствии с законодательством РФ.</w:t>
      </w:r>
    </w:p>
    <w:p w14:paraId="00000012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2.4 Пользователь осознает и предоставляет согласие на сбор и обработку своих персональных данных Администрацией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в рамках и с целью, предусмотренными условиями Агентского договора; обязуется уведомлять Администрацию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об изменениях его персональных данных.</w:t>
      </w:r>
    </w:p>
    <w:p w14:paraId="00000013" w14:textId="77777777" w:rsidR="00AA2187" w:rsidRDefault="00AA2187">
      <w:pPr>
        <w:spacing w:line="372" w:lineRule="auto"/>
        <w:ind w:left="300" w:right="300"/>
        <w:rPr>
          <w:sz w:val="27"/>
          <w:szCs w:val="27"/>
        </w:rPr>
      </w:pPr>
    </w:p>
    <w:p w14:paraId="00000014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>3 ЗАКЛЮЧИТЕЛЬНЫЕ ПОЛОЖЕНИЯ</w:t>
      </w:r>
    </w:p>
    <w:p w14:paraId="00000015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3.1 Принципал, заинтересованный в услугах Агента, заполняет специальную форму на </w:t>
      </w:r>
      <w:r w:rsidRPr="00271E95">
        <w:rPr>
          <w:sz w:val="27"/>
          <w:szCs w:val="27"/>
        </w:rPr>
        <w:t>сайте rtsochi.ru</w:t>
      </w:r>
      <w:r>
        <w:rPr>
          <w:sz w:val="27"/>
          <w:szCs w:val="27"/>
        </w:rPr>
        <w:t>. При оформлении заказа Принципал указывает UID, ID, Server ID, Zone ID, E-mail учётной записи игры, на которую приобретается Цифровая Услуга, а также количество требуемой игровой валюты или требуемые игровые предметы.</w:t>
      </w:r>
    </w:p>
    <w:p w14:paraId="00000016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3.2 Деятельность Администрации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осуществляется в соответствии с законодательством РФ. Любые претензии, споры, официальные обращения будут рассматриваться исключительно в порядке, предусмотренном законодательством РФ.</w:t>
      </w:r>
    </w:p>
    <w:p w14:paraId="00000017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3.3 Администрация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не несёт ответственности за любые прямые или косвенные убытки, понесённые Пользователями или третьими сторонами, а также за упущенную выгоду при использовании, невозможности использования или результатов использования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>.</w:t>
      </w:r>
    </w:p>
    <w:p w14:paraId="00000018" w14:textId="77777777" w:rsidR="00AA2187" w:rsidRDefault="00000000">
      <w:pPr>
        <w:spacing w:line="372" w:lineRule="auto"/>
        <w:ind w:left="300" w:right="300"/>
        <w:rPr>
          <w:sz w:val="27"/>
          <w:szCs w:val="27"/>
        </w:rPr>
      </w:pPr>
      <w:r>
        <w:rPr>
          <w:sz w:val="27"/>
          <w:szCs w:val="27"/>
        </w:rPr>
        <w:t xml:space="preserve">3.4 условия настоящего Соглашения могут быть изменены Администрацией </w:t>
      </w:r>
      <w:r w:rsidRPr="00271E95">
        <w:rPr>
          <w:sz w:val="27"/>
          <w:szCs w:val="27"/>
        </w:rPr>
        <w:t>сайта rtsochi.ru</w:t>
      </w:r>
      <w:r>
        <w:rPr>
          <w:sz w:val="27"/>
          <w:szCs w:val="27"/>
        </w:rPr>
        <w:t xml:space="preserve"> в одностороннем порядке</w:t>
      </w:r>
    </w:p>
    <w:p w14:paraId="00000019" w14:textId="77777777" w:rsidR="00AA2187" w:rsidRDefault="00AA2187">
      <w:pPr>
        <w:spacing w:line="372" w:lineRule="auto"/>
        <w:ind w:left="300" w:right="300"/>
        <w:rPr>
          <w:sz w:val="27"/>
          <w:szCs w:val="27"/>
        </w:rPr>
      </w:pPr>
    </w:p>
    <w:p w14:paraId="0000001A" w14:textId="77777777" w:rsidR="00AA2187" w:rsidRDefault="00AA2187"/>
    <w:sectPr w:rsidR="00AA218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94EB39B-9C44-4173-929B-B8CACB5363B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B42F08FA-521E-476D-B6F7-7D551F506C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187"/>
    <w:rsid w:val="00271E95"/>
    <w:rsid w:val="009D1C8C"/>
    <w:rsid w:val="00AA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BEA855-18DB-44BE-86AF-8F29290D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Виталий Кальницкий</cp:lastModifiedBy>
  <cp:revision>2</cp:revision>
  <dcterms:created xsi:type="dcterms:W3CDTF">2026-09-09T09:15:00Z</dcterms:created>
  <dcterms:modified xsi:type="dcterms:W3CDTF">2026-09-09T09:17:00Z</dcterms:modified>
</cp:coreProperties>
</file>